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212F" w14:textId="528A86D4" w:rsidR="002B661F" w:rsidRDefault="00553913" w:rsidP="002B661F">
      <w:pPr>
        <w:jc w:val="center"/>
      </w:pPr>
      <w:r>
        <w:rPr>
          <w:rFonts w:hint="eastAsia"/>
        </w:rPr>
        <w:t>発表文</w:t>
      </w:r>
    </w:p>
    <w:p w14:paraId="2948AB0F" w14:textId="77777777" w:rsidR="00553913" w:rsidRDefault="00553913" w:rsidP="002B661F">
      <w:pPr>
        <w:jc w:val="center"/>
      </w:pPr>
    </w:p>
    <w:p w14:paraId="4CEAA0ED" w14:textId="54F0296C" w:rsidR="002B661F" w:rsidRDefault="002B661F" w:rsidP="002B661F">
      <w:pPr>
        <w:jc w:val="center"/>
      </w:pPr>
      <w:r>
        <w:rPr>
          <w:rFonts w:hint="eastAsia"/>
        </w:rPr>
        <w:t>メルコスール加盟国と日本国との間の経済連携協定</w:t>
      </w:r>
      <w:r w:rsidRPr="00B7783A">
        <w:rPr>
          <w:rFonts w:hint="eastAsia"/>
        </w:rPr>
        <w:t>（</w:t>
      </w:r>
      <w:r w:rsidR="00C00C73">
        <w:rPr>
          <w:rFonts w:hint="eastAsia"/>
        </w:rPr>
        <w:t>ＥＰＡ</w:t>
      </w:r>
      <w:r w:rsidRPr="00B7783A">
        <w:rPr>
          <w:rFonts w:hint="eastAsia"/>
        </w:rPr>
        <w:t>）</w:t>
      </w:r>
      <w:r>
        <w:rPr>
          <w:rFonts w:hint="eastAsia"/>
        </w:rPr>
        <w:t>交渉の</w:t>
      </w:r>
      <w:r w:rsidR="007E4C7F">
        <w:rPr>
          <w:rFonts w:hint="eastAsia"/>
        </w:rPr>
        <w:t>立ち上げ</w:t>
      </w:r>
    </w:p>
    <w:p w14:paraId="45D3E48F" w14:textId="77777777" w:rsidR="002B661F" w:rsidRDefault="002B661F"/>
    <w:p w14:paraId="0D61C50D" w14:textId="77777777" w:rsidR="002B661F" w:rsidRPr="002B661F" w:rsidRDefault="002B661F"/>
    <w:p w14:paraId="3FA66244" w14:textId="21FE2A67" w:rsidR="002B661F" w:rsidRDefault="00B7783A" w:rsidP="002B661F">
      <w:pPr>
        <w:ind w:firstLineChars="100" w:firstLine="240"/>
      </w:pPr>
      <w:r w:rsidRPr="00B7783A">
        <w:rPr>
          <w:rFonts w:hint="eastAsia"/>
        </w:rPr>
        <w:t>アルゼンチン共和国、ブラジル連邦共和国、パラグアイ共和国</w:t>
      </w:r>
      <w:r w:rsidR="00C00C73">
        <w:rPr>
          <w:rFonts w:hint="eastAsia"/>
        </w:rPr>
        <w:t>及び</w:t>
      </w:r>
      <w:r w:rsidRPr="00B7783A">
        <w:rPr>
          <w:rFonts w:hint="eastAsia"/>
        </w:rPr>
        <w:t>ウルグアイ東方共和国のメルコスール加盟国政府と日本国政府は、アスンシオンで開催された第68回メルコスール首脳会議および関連国</w:t>
      </w:r>
      <w:r w:rsidR="00553913">
        <w:rPr>
          <w:rFonts w:hint="eastAsia"/>
        </w:rPr>
        <w:t>会合</w:t>
      </w:r>
      <w:r w:rsidRPr="00B7783A">
        <w:rPr>
          <w:rFonts w:hint="eastAsia"/>
        </w:rPr>
        <w:t>において、両者間の経済連携協定（</w:t>
      </w:r>
      <w:r w:rsidR="00C00C73">
        <w:rPr>
          <w:rFonts w:hint="eastAsia"/>
        </w:rPr>
        <w:t>ＥＰＡ</w:t>
      </w:r>
      <w:r w:rsidRPr="00B7783A">
        <w:rPr>
          <w:rFonts w:hint="eastAsia"/>
        </w:rPr>
        <w:t>）交渉の</w:t>
      </w:r>
      <w:r w:rsidR="007E4C7F">
        <w:rPr>
          <w:rFonts w:hint="eastAsia"/>
        </w:rPr>
        <w:t>立ち上げ</w:t>
      </w:r>
      <w:r w:rsidRPr="00B7783A">
        <w:rPr>
          <w:rFonts w:hint="eastAsia"/>
        </w:rPr>
        <w:t>を発表した。</w:t>
      </w:r>
    </w:p>
    <w:p w14:paraId="4E0FE21D" w14:textId="77777777" w:rsidR="002B661F" w:rsidRDefault="002B661F" w:rsidP="002B661F">
      <w:pPr>
        <w:ind w:firstLineChars="100" w:firstLine="240"/>
      </w:pPr>
    </w:p>
    <w:p w14:paraId="4D869FC5" w14:textId="5939502C" w:rsidR="007E4C7F" w:rsidRDefault="00B7783A" w:rsidP="002B661F">
      <w:pPr>
        <w:ind w:firstLineChars="100" w:firstLine="240"/>
      </w:pPr>
      <w:r w:rsidRPr="00B7783A">
        <w:rPr>
          <w:rFonts w:hint="eastAsia"/>
        </w:rPr>
        <w:t>交渉</w:t>
      </w:r>
      <w:r w:rsidR="000A7F3A">
        <w:rPr>
          <w:rFonts w:hint="eastAsia"/>
        </w:rPr>
        <w:t>立ち上げ</w:t>
      </w:r>
      <w:r w:rsidRPr="00B7783A">
        <w:rPr>
          <w:rFonts w:hint="eastAsia"/>
        </w:rPr>
        <w:t>は、2025年12月20日に開始された</w:t>
      </w:r>
      <w:r w:rsidR="007E4C7F">
        <w:rPr>
          <w:rFonts w:hint="eastAsia"/>
        </w:rPr>
        <w:t>「</w:t>
      </w:r>
      <w:r w:rsidR="007E4C7F" w:rsidRPr="00B7783A">
        <w:rPr>
          <w:rFonts w:hint="eastAsia"/>
        </w:rPr>
        <w:t>メルコスール・日本戦略的パートナーシップ枠組み</w:t>
      </w:r>
      <w:r w:rsidR="007E4C7F">
        <w:rPr>
          <w:rFonts w:hint="eastAsia"/>
        </w:rPr>
        <w:t>」</w:t>
      </w:r>
      <w:r w:rsidRPr="00B7783A">
        <w:rPr>
          <w:rFonts w:hint="eastAsia"/>
        </w:rPr>
        <w:t>の下で行われた議論の結果であり、2026年1月と3月に2回の会合が開催された。</w:t>
      </w:r>
      <w:r w:rsidR="002B661F" w:rsidRPr="002B661F">
        <w:rPr>
          <w:rFonts w:hint="eastAsia"/>
        </w:rPr>
        <w:t>メルコスールと日本の</w:t>
      </w:r>
      <w:r w:rsidR="00C00C73">
        <w:rPr>
          <w:rFonts w:hint="eastAsia"/>
        </w:rPr>
        <w:t>ＥＰＡ</w:t>
      </w:r>
      <w:r w:rsidR="002B661F" w:rsidRPr="002B661F">
        <w:rPr>
          <w:rFonts w:hint="eastAsia"/>
        </w:rPr>
        <w:t>は、約4億人の人口と合計7兆ドルの</w:t>
      </w:r>
      <w:r w:rsidR="00C00C73">
        <w:rPr>
          <w:rFonts w:hint="eastAsia"/>
        </w:rPr>
        <w:t>ＧＤＰ</w:t>
      </w:r>
      <w:r w:rsidR="002B661F" w:rsidRPr="002B661F">
        <w:rPr>
          <w:rFonts w:hint="eastAsia"/>
        </w:rPr>
        <w:t>を有する自由貿易圏を形成する</w:t>
      </w:r>
      <w:r w:rsidRPr="00B7783A">
        <w:rPr>
          <w:rFonts w:hint="eastAsia"/>
        </w:rPr>
        <w:t>。日本はメルコスールの主要貿易相手国トップ10に入っており、2025年の貿易額は137億ドルであった。また、メルコスール圏は、日本国外で最大の</w:t>
      </w:r>
      <w:r w:rsidR="007E4C7F">
        <w:rPr>
          <w:rFonts w:hint="eastAsia"/>
        </w:rPr>
        <w:t>日系</w:t>
      </w:r>
      <w:r w:rsidRPr="00B7783A">
        <w:rPr>
          <w:rFonts w:hint="eastAsia"/>
        </w:rPr>
        <w:t>人コミュニティを擁している。</w:t>
      </w:r>
    </w:p>
    <w:p w14:paraId="2879CCE4" w14:textId="77777777" w:rsidR="007E4C7F" w:rsidRDefault="007E4C7F" w:rsidP="002B661F">
      <w:pPr>
        <w:ind w:firstLineChars="100" w:firstLine="240"/>
      </w:pPr>
    </w:p>
    <w:p w14:paraId="0D9A0147" w14:textId="77777777" w:rsidR="007E4C7F" w:rsidRDefault="00B7783A" w:rsidP="002B661F">
      <w:pPr>
        <w:ind w:firstLineChars="100" w:firstLine="240"/>
      </w:pPr>
      <w:r w:rsidRPr="00B7783A">
        <w:rPr>
          <w:rFonts w:hint="eastAsia"/>
        </w:rPr>
        <w:t>この協定により、両者は農産物および非農産物の市場アクセス拡大、協力、相互投資を追求し、両経済間のバリューチェーンを統合する。</w:t>
      </w:r>
    </w:p>
    <w:p w14:paraId="0A823CF7" w14:textId="77777777" w:rsidR="007E4C7F" w:rsidRDefault="007E4C7F" w:rsidP="002B661F">
      <w:pPr>
        <w:ind w:firstLineChars="100" w:firstLine="240"/>
      </w:pPr>
    </w:p>
    <w:p w14:paraId="075D77E6" w14:textId="5463EACF" w:rsidR="007E4C7F" w:rsidRDefault="00B7783A" w:rsidP="002B661F">
      <w:pPr>
        <w:ind w:firstLineChars="100" w:firstLine="240"/>
      </w:pPr>
      <w:r w:rsidRPr="00B7783A">
        <w:rPr>
          <w:rFonts w:hint="eastAsia"/>
        </w:rPr>
        <w:t>メルコスールと日本の</w:t>
      </w:r>
      <w:r w:rsidR="00C00C73">
        <w:rPr>
          <w:rFonts w:hint="eastAsia"/>
        </w:rPr>
        <w:t>ＥＰＡ</w:t>
      </w:r>
      <w:r w:rsidRPr="00B7783A">
        <w:rPr>
          <w:rFonts w:hint="eastAsia"/>
        </w:rPr>
        <w:t>は、民主主義、人権、多国間主義といった共通の価値観、</w:t>
      </w:r>
      <w:r w:rsidR="007E4C7F">
        <w:rPr>
          <w:rFonts w:hint="eastAsia"/>
        </w:rPr>
        <w:t>及び</w:t>
      </w:r>
      <w:r w:rsidRPr="00B7783A">
        <w:rPr>
          <w:rFonts w:hint="eastAsia"/>
        </w:rPr>
        <w:t>緊密な経済、貿易、人的関係に基づいた両者間の関係における重要な節目となる。</w:t>
      </w:r>
    </w:p>
    <w:p w14:paraId="0B4F0F6C" w14:textId="77777777" w:rsidR="007E4C7F" w:rsidRDefault="007E4C7F" w:rsidP="002B661F">
      <w:pPr>
        <w:ind w:firstLineChars="100" w:firstLine="240"/>
      </w:pPr>
    </w:p>
    <w:p w14:paraId="51443465" w14:textId="063DD236" w:rsidR="00B7783A" w:rsidRDefault="00B7783A" w:rsidP="002B661F">
      <w:pPr>
        <w:ind w:firstLineChars="100" w:firstLine="240"/>
      </w:pPr>
      <w:r w:rsidRPr="00B7783A">
        <w:rPr>
          <w:rFonts w:hint="eastAsia"/>
        </w:rPr>
        <w:t>以下に、</w:t>
      </w:r>
      <w:r w:rsidR="007E4C7F">
        <w:rPr>
          <w:rFonts w:hint="eastAsia"/>
        </w:rPr>
        <w:t>「</w:t>
      </w:r>
      <w:r w:rsidRPr="00B7783A">
        <w:rPr>
          <w:rFonts w:hint="eastAsia"/>
        </w:rPr>
        <w:t>メルコスール・日本戦略的パートナーシップ枠組み</w:t>
      </w:r>
      <w:r w:rsidR="007E4C7F">
        <w:rPr>
          <w:rFonts w:hint="eastAsia"/>
        </w:rPr>
        <w:t>」</w:t>
      </w:r>
      <w:r w:rsidRPr="00B7783A">
        <w:rPr>
          <w:rFonts w:hint="eastAsia"/>
        </w:rPr>
        <w:t xml:space="preserve">の下で行われた議論の概要を示す。 </w:t>
      </w:r>
    </w:p>
    <w:p w14:paraId="4B4C5A38" w14:textId="77777777" w:rsidR="00B7783A" w:rsidRDefault="00B7783A"/>
    <w:p w14:paraId="06F88C56" w14:textId="39390990" w:rsidR="00C00C73" w:rsidRDefault="00C00C73" w:rsidP="00C00C73">
      <w:r w:rsidRPr="00C00C73">
        <w:t>１．日本とメルコスールは、２０２５年１２月に「</w:t>
      </w:r>
      <w:r w:rsidR="000A7F3A" w:rsidRPr="00B7783A">
        <w:rPr>
          <w:rFonts w:hint="eastAsia"/>
        </w:rPr>
        <w:t>メルコスール・日本戦略的パートナーシップ</w:t>
      </w:r>
      <w:r w:rsidRPr="00C00C73">
        <w:t>枠組み」を立ち上げ、その下 で、２０２６年１月２７日にパラグアイ共和国のアスンシオン市において第１回会合を、同年３月２５日にカメルーン共和国のヤウンデ市において第２回会合を開催した。</w:t>
      </w:r>
    </w:p>
    <w:p w14:paraId="2B7C170D" w14:textId="77777777" w:rsidR="00C00C73" w:rsidRPr="000A7F3A" w:rsidRDefault="00C00C73" w:rsidP="00C00C73"/>
    <w:p w14:paraId="6C4E788F" w14:textId="77777777" w:rsidR="00C00C73" w:rsidRDefault="00C00C73" w:rsidP="00C00C73">
      <w:r w:rsidRPr="00C00C73">
        <w:t>２．第１回会合では、貿易・投資を含む幅広い分野について議論を行い、枠組み を具現化するための具体的かつ相互に有益な道筋を探る手段として、継続的か つ建設的な対話を維持することの重要性を再確認した。</w:t>
      </w:r>
    </w:p>
    <w:p w14:paraId="139E3206" w14:textId="77777777" w:rsidR="00C00C73" w:rsidRDefault="00C00C73" w:rsidP="00C00C73"/>
    <w:p w14:paraId="412CE125" w14:textId="1C77A9D6" w:rsidR="00C00C73" w:rsidRDefault="00C00C73" w:rsidP="00C00C73">
      <w:r w:rsidRPr="00C00C73">
        <w:t>３．第２回会合では、日本とメルコスールは、複雑化する国際情勢の中、日本と メルコスールとの間の経済関係を一層の高みに引き上げることは双方にとって 大きな戦略的な意義があることを確認し、最近の同志国・地域の間における経済 関係の多角化を目指す動きを踏まえつつ、日本とメルコスールが仮に経済連携 協定（以下「</w:t>
      </w:r>
      <w:r>
        <w:t>ＥＰＡ</w:t>
      </w:r>
      <w:r w:rsidRPr="00C00C73">
        <w:t>」という。）交渉を開始するとした場合の双方の関心分野や センシティビティについて、情報交換を行った。</w:t>
      </w:r>
    </w:p>
    <w:p w14:paraId="56101901" w14:textId="77777777" w:rsidR="00C00C73" w:rsidRDefault="00C00C73" w:rsidP="00C00C73"/>
    <w:p w14:paraId="398942E5" w14:textId="77777777" w:rsidR="00C00C73" w:rsidRDefault="00C00C73" w:rsidP="00C00C73">
      <w:r w:rsidRPr="00C00C73">
        <w:t>４．こうした議論を通じて、日本とメルコスールは、長きにわたる信頼と友好関 係を有し、価値と原則を共有する戦略的に重要なパートナーであることを確認 した。両者は、昨今の不安定な国際情勢の下において、重要鉱物、エネルギー、 技術及び農業関連産業といった戦略的セクターのサプライチェーンの多角化を 含む経済安全保障・食料安全保障の確保並びにルールに基づく自由で公正な国 際経済秩序の強化のために、協力していくことを確認した。</w:t>
      </w:r>
    </w:p>
    <w:p w14:paraId="3AA745E0" w14:textId="77777777" w:rsidR="00C00C73" w:rsidRDefault="00C00C73" w:rsidP="00C00C73"/>
    <w:p w14:paraId="625CBB35" w14:textId="77777777" w:rsidR="00C00C73" w:rsidRDefault="00C00C73" w:rsidP="00C00C73">
      <w:r w:rsidRPr="00C00C73">
        <w:t xml:space="preserve">５．こうした両者の関係に基づき、日本とメルコスールは、「枠組み」を通じて 深化させた両者の経済関係を更に前進させる意思を確認した。両者は、次の枠組 みの下で交渉することを確認した。 </w:t>
      </w:r>
    </w:p>
    <w:p w14:paraId="3EC32F33" w14:textId="77777777" w:rsidR="00C00C73" w:rsidRDefault="00C00C73" w:rsidP="00C00C73"/>
    <w:p w14:paraId="6E6192C0" w14:textId="6C4EC9F9" w:rsidR="00C00C73" w:rsidRDefault="00C00C73" w:rsidP="00C00C73">
      <w:r w:rsidRPr="00C00C73">
        <w:t>-日本とメルコスールとの間の</w:t>
      </w:r>
      <w:r>
        <w:t>ＥＰＡ</w:t>
      </w:r>
      <w:r w:rsidRPr="00C00C73">
        <w:t xml:space="preserve">は、包括的で貿易・投資に関する双方の全 ての関心事項を扱うものとする。 </w:t>
      </w:r>
    </w:p>
    <w:p w14:paraId="49CE85C1" w14:textId="77777777" w:rsidR="00C00C73" w:rsidRDefault="00C00C73" w:rsidP="00C00C73"/>
    <w:p w14:paraId="11D1DADC" w14:textId="3047B3EE" w:rsidR="00991745" w:rsidRDefault="00C00C73" w:rsidP="00C00C73">
      <w:r w:rsidRPr="00C00C73">
        <w:t>-また、双方のセンシティビティに十分に配慮しながら、全ての品目を交渉の対 象としつつ、バランスの取れた相互に利益のある協定とする。</w:t>
      </w:r>
    </w:p>
    <w:sectPr w:rsidR="009917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9B92" w14:textId="77777777" w:rsidR="003B729F" w:rsidRDefault="003B729F" w:rsidP="002B661F">
      <w:r>
        <w:separator/>
      </w:r>
    </w:p>
  </w:endnote>
  <w:endnote w:type="continuationSeparator" w:id="0">
    <w:p w14:paraId="1A1C763F" w14:textId="77777777" w:rsidR="003B729F" w:rsidRDefault="003B729F" w:rsidP="002B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F9AE" w14:textId="77777777" w:rsidR="003B729F" w:rsidRDefault="003B729F" w:rsidP="002B661F">
      <w:r>
        <w:separator/>
      </w:r>
    </w:p>
  </w:footnote>
  <w:footnote w:type="continuationSeparator" w:id="0">
    <w:p w14:paraId="29647E78" w14:textId="77777777" w:rsidR="003B729F" w:rsidRDefault="003B729F" w:rsidP="002B6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3A"/>
    <w:rsid w:val="000A7F3A"/>
    <w:rsid w:val="00113471"/>
    <w:rsid w:val="002B661F"/>
    <w:rsid w:val="00387720"/>
    <w:rsid w:val="003B729F"/>
    <w:rsid w:val="00466941"/>
    <w:rsid w:val="004D16C3"/>
    <w:rsid w:val="005227E1"/>
    <w:rsid w:val="00553913"/>
    <w:rsid w:val="006676DF"/>
    <w:rsid w:val="006D6AB2"/>
    <w:rsid w:val="007E4C7F"/>
    <w:rsid w:val="00881F14"/>
    <w:rsid w:val="00991745"/>
    <w:rsid w:val="00A24C32"/>
    <w:rsid w:val="00A6124C"/>
    <w:rsid w:val="00AC3BE1"/>
    <w:rsid w:val="00B52256"/>
    <w:rsid w:val="00B7783A"/>
    <w:rsid w:val="00C00C73"/>
    <w:rsid w:val="00C011F9"/>
    <w:rsid w:val="00D27536"/>
    <w:rsid w:val="00E7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52905"/>
  <w15:chartTrackingRefBased/>
  <w15:docId w15:val="{91D8F098-ED1F-4F8B-9665-AD85FC9F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style>
  <w:style w:type="paragraph" w:styleId="1">
    <w:name w:val="heading 1"/>
    <w:basedOn w:val="a"/>
    <w:next w:val="a"/>
    <w:link w:val="10"/>
    <w:uiPriority w:val="9"/>
    <w:qFormat/>
    <w:rsid w:val="00B778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78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783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778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78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78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78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78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78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78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78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783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B778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78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78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78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78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78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78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7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8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7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83A"/>
    <w:pPr>
      <w:spacing w:before="160" w:after="160"/>
      <w:jc w:val="center"/>
    </w:pPr>
    <w:rPr>
      <w:i/>
      <w:iCs/>
      <w:color w:val="404040" w:themeColor="text1" w:themeTint="BF"/>
    </w:rPr>
  </w:style>
  <w:style w:type="character" w:customStyle="1" w:styleId="a8">
    <w:name w:val="引用文 (文字)"/>
    <w:basedOn w:val="a0"/>
    <w:link w:val="a7"/>
    <w:uiPriority w:val="29"/>
    <w:rsid w:val="00B7783A"/>
    <w:rPr>
      <w:i/>
      <w:iCs/>
      <w:color w:val="404040" w:themeColor="text1" w:themeTint="BF"/>
    </w:rPr>
  </w:style>
  <w:style w:type="paragraph" w:styleId="a9">
    <w:name w:val="List Paragraph"/>
    <w:basedOn w:val="a"/>
    <w:uiPriority w:val="34"/>
    <w:qFormat/>
    <w:rsid w:val="00B7783A"/>
    <w:pPr>
      <w:ind w:left="720"/>
      <w:contextualSpacing/>
    </w:pPr>
  </w:style>
  <w:style w:type="character" w:styleId="21">
    <w:name w:val="Intense Emphasis"/>
    <w:basedOn w:val="a0"/>
    <w:uiPriority w:val="21"/>
    <w:qFormat/>
    <w:rsid w:val="00B7783A"/>
    <w:rPr>
      <w:i/>
      <w:iCs/>
      <w:color w:val="2E74B5" w:themeColor="accent1" w:themeShade="BF"/>
    </w:rPr>
  </w:style>
  <w:style w:type="paragraph" w:styleId="22">
    <w:name w:val="Intense Quote"/>
    <w:basedOn w:val="a"/>
    <w:next w:val="a"/>
    <w:link w:val="23"/>
    <w:uiPriority w:val="30"/>
    <w:qFormat/>
    <w:rsid w:val="00B778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7783A"/>
    <w:rPr>
      <w:i/>
      <w:iCs/>
      <w:color w:val="2E74B5" w:themeColor="accent1" w:themeShade="BF"/>
    </w:rPr>
  </w:style>
  <w:style w:type="character" w:styleId="24">
    <w:name w:val="Intense Reference"/>
    <w:basedOn w:val="a0"/>
    <w:uiPriority w:val="32"/>
    <w:qFormat/>
    <w:rsid w:val="00B7783A"/>
    <w:rPr>
      <w:b/>
      <w:bCs/>
      <w:smallCaps/>
      <w:color w:val="2E74B5" w:themeColor="accent1" w:themeShade="BF"/>
      <w:spacing w:val="5"/>
    </w:rPr>
  </w:style>
  <w:style w:type="paragraph" w:styleId="aa">
    <w:name w:val="header"/>
    <w:basedOn w:val="a"/>
    <w:link w:val="ab"/>
    <w:uiPriority w:val="99"/>
    <w:unhideWhenUsed/>
    <w:rsid w:val="002B661F"/>
    <w:pPr>
      <w:tabs>
        <w:tab w:val="center" w:pos="4252"/>
        <w:tab w:val="right" w:pos="8504"/>
      </w:tabs>
      <w:snapToGrid w:val="0"/>
    </w:pPr>
  </w:style>
  <w:style w:type="character" w:customStyle="1" w:styleId="ab">
    <w:name w:val="ヘッダー (文字)"/>
    <w:basedOn w:val="a0"/>
    <w:link w:val="aa"/>
    <w:uiPriority w:val="99"/>
    <w:rsid w:val="002B661F"/>
  </w:style>
  <w:style w:type="paragraph" w:styleId="ac">
    <w:name w:val="footer"/>
    <w:basedOn w:val="a"/>
    <w:link w:val="ad"/>
    <w:uiPriority w:val="99"/>
    <w:unhideWhenUsed/>
    <w:rsid w:val="002B661F"/>
    <w:pPr>
      <w:tabs>
        <w:tab w:val="center" w:pos="4252"/>
        <w:tab w:val="right" w:pos="8504"/>
      </w:tabs>
      <w:snapToGrid w:val="0"/>
    </w:pPr>
  </w:style>
  <w:style w:type="character" w:customStyle="1" w:styleId="ad">
    <w:name w:val="フッター (文字)"/>
    <w:basedOn w:val="a0"/>
    <w:link w:val="ac"/>
    <w:uiPriority w:val="99"/>
    <w:rsid w:val="002B6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217</Words>
  <Characters>1240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